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625475" cy="9004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900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      บันทึกข้อความ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-596899</wp:posOffset>
                </wp:positionV>
                <wp:extent cx="2790825" cy="552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55350" y="3508538"/>
                          <a:ext cx="2781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28"/>
                                <w:vertAlign w:val="baseline"/>
                              </w:rPr>
                              <w:t xml:space="preserve">ฟอร์มรายงานตัวกลับกรณีประชุม อบรม สัมมนา เสนอผลงาน ระยะสั้น ในประเทศ และต่างประเทศ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-596899</wp:posOffset>
                </wp:positionV>
                <wp:extent cx="2790825" cy="552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ส่วนงาน  ………………………………………………………….โทร……………………..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ที่ อว 660301.6. ……………….………วันที่………………………………………………………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เรื่อง  รายงานตัวกลับเข้าปฏิบัติงาน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เรียน  คณบดี (ผ่านรองคณบดีฝ่าย.............................................)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ตามบันทึก ที่ อว 660301.6................../...............................อนุมัติให้ ข้าพเจ้า ……………………..………………ข้าราชการพลเรือนในสถาบันอุดมศึกษา/พนักงานมหาวิทยาลัย/พนักงานเงินรายได้/พนักงานราชการ/ลูกจ้างประจำ/ลูกจ้างชั่วคราว ตำแหน่ง……………………..……………… ระดับ……….. สังกัดภาควิชา/หน่วยงาน……………………………………คณะแพทยศาสตร์ ซึ่งได้รับอนุมัติให้ไป .................................. /เรื่อง..................................................................................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ณ …………………………………………………..…………………………..……………………..………มีกำหนด.............วัน ตั้งแต่วันที่…….…เดือน………………….พ.ศ……..…….ถึงวันที่……..เดือน………………พ.ศ………........ความแจ้งแล้ว นั้น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บัดนี้  ได้สิ้นสุดการไป................................................และรายงานตัวเข้าปฏิบัติที่ภาควิชา/หน่วยงาน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เป็นที่เรียบร้อยแล้ว ตั้งแต่วันที่……..เดือน…………………….พ.ศ…………. ผลสัมฤทธิ์ในการครั้งนี้คือ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ผลสำเร็จในการเข้าร่วม.................................................................................................................................................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แผนในการนำมาใช้ในหน้าที่..........................................................................................................................................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จึงเรียนมาเพื่อโปรดทราบและดำเนินการต่อไปด้วย จักขอบคุณยิ่ง.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(ลงชื่อ)……………………………….ผู้รายงานตัวกลับ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(……………………………..)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(ลงชื่อ)……………………………….หัวหน้าภาควิชา/งาน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(……………………………..)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1276" w:left="1758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di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